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PH</w:t>
      </w:r>
      <w:bookmarkStart w:id="0" w:name="_GoBack"/>
      <w:bookmarkEnd w:id="0"/>
      <w:r>
        <w:rPr>
          <w:rFonts w:ascii="Times New Roman" w:hAnsi="Times New Roman" w:cs="Times New Roman"/>
          <w:b/>
          <w:sz w:val="32"/>
          <w:szCs w:val="32"/>
        </w:rPr>
        <w:t xml:space="preserve">ẦN THỨ NHẤT </w:t>
      </w:r>
    </w:p>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KẾT QUẢ HỌC TẬP, QUÁN TRIỆT, TUYÊN TRUYỀN, TRIỂN KHAI THỰC HIỆN CHỈ THỊ SỐ 37-CT/TW</w:t>
      </w:r>
    </w:p>
    <w:p w:rsidR="00060DD6" w:rsidRDefault="00060DD6" w:rsidP="00060DD6">
      <w:pPr>
        <w:pStyle w:val="ListParagraph"/>
        <w:ind w:left="1080"/>
        <w:jc w:val="center"/>
        <w:rPr>
          <w:rFonts w:ascii="Times New Roman" w:hAnsi="Times New Roman" w:cs="Times New Roman"/>
          <w:b/>
          <w:sz w:val="32"/>
          <w:szCs w:val="32"/>
        </w:rPr>
      </w:pPr>
    </w:p>
    <w:p w:rsidR="00B33AF4" w:rsidRDefault="00060DD6" w:rsidP="00060DD6">
      <w:pPr>
        <w:pStyle w:val="ListParagraph"/>
        <w:ind w:left="1080"/>
        <w:rPr>
          <w:rFonts w:ascii="Times New Roman" w:hAnsi="Times New Roman" w:cs="Times New Roman"/>
          <w:b/>
          <w:sz w:val="32"/>
          <w:szCs w:val="32"/>
        </w:rPr>
      </w:pPr>
      <w:r>
        <w:rPr>
          <w:rFonts w:ascii="Times New Roman" w:hAnsi="Times New Roman" w:cs="Times New Roman"/>
          <w:b/>
          <w:sz w:val="32"/>
          <w:szCs w:val="32"/>
        </w:rPr>
        <w:t xml:space="preserve">II. </w:t>
      </w:r>
      <w:r w:rsidR="00240FEB" w:rsidRPr="00060DD6">
        <w:rPr>
          <w:rFonts w:ascii="Times New Roman" w:hAnsi="Times New Roman" w:cs="Times New Roman"/>
          <w:b/>
          <w:sz w:val="32"/>
          <w:szCs w:val="32"/>
        </w:rPr>
        <w:t>Kết quả thực hiện Chỉ thị số 37-CT/TW</w:t>
      </w:r>
    </w:p>
    <w:p w:rsidR="00060DD6" w:rsidRPr="00060DD6" w:rsidRDefault="00060DD6" w:rsidP="00060DD6">
      <w:pPr>
        <w:pStyle w:val="ListParagraph"/>
        <w:ind w:left="1080"/>
        <w:jc w:val="center"/>
        <w:rPr>
          <w:rFonts w:ascii="Times New Roman" w:hAnsi="Times New Roman" w:cs="Times New Roman"/>
          <w:b/>
          <w:sz w:val="32"/>
          <w:szCs w:val="32"/>
        </w:rPr>
      </w:pPr>
    </w:p>
    <w:p w:rsidR="00240FEB" w:rsidRPr="00060DD6" w:rsidRDefault="00240FEB" w:rsidP="00240FEB">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 xml:space="preserve">Công tác quản lý nhà nước </w:t>
      </w:r>
      <w:r w:rsidR="00D9401E" w:rsidRPr="00060DD6">
        <w:rPr>
          <w:rFonts w:ascii="Times New Roman" w:hAnsi="Times New Roman" w:cs="Times New Roman"/>
          <w:b/>
          <w:sz w:val="26"/>
          <w:szCs w:val="26"/>
        </w:rPr>
        <w:t>về đào tạo nhân lực có tay nghề cao</w:t>
      </w:r>
      <w:r w:rsidR="00060DD6">
        <w:rPr>
          <w:rFonts w:ascii="Times New Roman" w:hAnsi="Times New Roman" w:cs="Times New Roman"/>
          <w:b/>
          <w:sz w:val="26"/>
          <w:szCs w:val="26"/>
        </w:rPr>
        <w:t xml:space="preserve"> </w:t>
      </w:r>
      <w:r w:rsidR="00060DD6" w:rsidRPr="00060DD6">
        <w:rPr>
          <w:rFonts w:ascii="Times New Roman" w:hAnsi="Times New Roman" w:cs="Times New Roman"/>
          <w:b/>
          <w:color w:val="FF0000"/>
          <w:sz w:val="26"/>
          <w:szCs w:val="26"/>
        </w:rPr>
        <w:t>(Phòng TSĐT, Phòng TC-HC-TH)</w:t>
      </w:r>
    </w:p>
    <w:p w:rsidR="00060DD6" w:rsidRPr="00060DD6" w:rsidRDefault="00060DD6" w:rsidP="00060DD6">
      <w:pPr>
        <w:pStyle w:val="ListParagraph"/>
        <w:rPr>
          <w:rFonts w:ascii="Times New Roman" w:hAnsi="Times New Roman" w:cs="Times New Roman"/>
          <w:b/>
          <w:color w:val="FF0000"/>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mạnh mẽ và đồng bộ chương trình, nội dung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TSĐT)</w:t>
      </w:r>
    </w:p>
    <w:p w:rsidR="00060DD6" w:rsidRPr="00060DD6" w:rsidRDefault="00060DD6" w:rsidP="00060DD6">
      <w:pPr>
        <w:pStyle w:val="ListParagraph"/>
        <w:rPr>
          <w:rFonts w:ascii="Times New Roman" w:hAnsi="Times New Roman" w:cs="Times New Roman"/>
          <w:b/>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Công tác xây dựng và phát triển đội ngũ nhà giáo và cán bộ quản lý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TC-HC-TH)</w:t>
      </w:r>
    </w:p>
    <w:p w:rsidR="00D9401E" w:rsidRDefault="00D9401E" w:rsidP="00A15B83">
      <w:pPr>
        <w:pStyle w:val="ListParagraph"/>
        <w:rPr>
          <w:rFonts w:ascii="Times New Roman" w:hAnsi="Times New Roman" w:cs="Times New Roman"/>
          <w:b/>
          <w:sz w:val="26"/>
          <w:szCs w:val="26"/>
        </w:rPr>
      </w:pPr>
    </w:p>
    <w:p w:rsidR="00060DD6" w:rsidRPr="00060DD6" w:rsidRDefault="00060DD6" w:rsidP="00060DD6">
      <w:pPr>
        <w:pStyle w:val="ListParagraph"/>
        <w:rPr>
          <w:rFonts w:ascii="Times New Roman" w:hAnsi="Times New Roman" w:cs="Times New Roman"/>
          <w:b/>
          <w:sz w:val="26"/>
          <w:szCs w:val="26"/>
        </w:rPr>
      </w:pPr>
    </w:p>
    <w:p w:rsidR="00A15B83" w:rsidRDefault="00D9401E" w:rsidP="00A15B83">
      <w:pPr>
        <w:pStyle w:val="ListParagraph"/>
        <w:numPr>
          <w:ilvl w:val="0"/>
          <w:numId w:val="2"/>
        </w:numPr>
        <w:rPr>
          <w:rFonts w:ascii="Times New Roman" w:hAnsi="Times New Roman" w:cs="Times New Roman"/>
          <w:b/>
          <w:color w:val="FF0000"/>
          <w:sz w:val="26"/>
          <w:szCs w:val="26"/>
          <w:highlight w:val="yellow"/>
        </w:rPr>
      </w:pPr>
      <w:r w:rsidRPr="00365E88">
        <w:rPr>
          <w:rFonts w:ascii="Times New Roman" w:hAnsi="Times New Roman" w:cs="Times New Roman"/>
          <w:b/>
          <w:sz w:val="26"/>
          <w:szCs w:val="26"/>
          <w:highlight w:val="yellow"/>
        </w:rPr>
        <w:t>Đổi mới, hoàn thiện cơ chế, chính sách, đa dạng hóa nguồn lực đào tạo nhân lực có tay nghề cao</w:t>
      </w:r>
      <w:r w:rsidR="00A15B83" w:rsidRPr="00365E88">
        <w:rPr>
          <w:rFonts w:ascii="Times New Roman" w:hAnsi="Times New Roman" w:cs="Times New Roman"/>
          <w:b/>
          <w:color w:val="FF0000"/>
          <w:sz w:val="26"/>
          <w:szCs w:val="26"/>
          <w:highlight w:val="yellow"/>
        </w:rPr>
        <w:t>(Phòng KH-TC, Phòng CTCT-HSSV)</w:t>
      </w:r>
    </w:p>
    <w:p w:rsidR="00137E34" w:rsidRPr="0047361A" w:rsidRDefault="00137E34" w:rsidP="00536FC8">
      <w:pPr>
        <w:pStyle w:val="ListParagraph"/>
        <w:rPr>
          <w:rFonts w:ascii="Times New Roman" w:hAnsi="Times New Roman" w:cs="Times New Roman"/>
          <w:b/>
          <w:color w:val="FF0000"/>
          <w:sz w:val="26"/>
          <w:szCs w:val="26"/>
          <w:u w:val="single"/>
        </w:rPr>
      </w:pPr>
      <w:r w:rsidRPr="0047361A">
        <w:rPr>
          <w:rFonts w:ascii="Times New Roman" w:hAnsi="Times New Roman" w:cs="Times New Roman"/>
          <w:b/>
          <w:color w:val="FF0000"/>
          <w:sz w:val="26"/>
          <w:szCs w:val="26"/>
          <w:u w:val="single"/>
        </w:rPr>
        <w:t xml:space="preserve">+ Phòng CTCT-HSSV </w:t>
      </w:r>
    </w:p>
    <w:p w:rsidR="00536FC8" w:rsidRPr="0047361A" w:rsidRDefault="00137E34" w:rsidP="00536FC8">
      <w:pPr>
        <w:pStyle w:val="ListParagraph"/>
        <w:rPr>
          <w:rFonts w:ascii="Times New Roman" w:hAnsi="Times New Roman" w:cs="Times New Roman"/>
          <w:b/>
          <w:color w:val="FF0000"/>
          <w:sz w:val="26"/>
          <w:szCs w:val="26"/>
          <w:u w:val="single"/>
        </w:rPr>
      </w:pPr>
      <w:r w:rsidRPr="0047361A">
        <w:rPr>
          <w:rFonts w:ascii="Times New Roman" w:hAnsi="Times New Roman" w:cs="Times New Roman"/>
          <w:b/>
          <w:color w:val="FF0000"/>
          <w:sz w:val="26"/>
          <w:szCs w:val="26"/>
          <w:u w:val="single"/>
        </w:rPr>
        <w:t>Tổ chức thực hiện các chế độ, chính sách đối với HSSV:</w:t>
      </w:r>
    </w:p>
    <w:p w:rsidR="00137E34" w:rsidRPr="0047361A" w:rsidRDefault="00137E34" w:rsidP="00536FC8">
      <w:pPr>
        <w:pStyle w:val="ListParagraph"/>
        <w:rPr>
          <w:rFonts w:ascii="Times New Roman" w:hAnsi="Times New Roman" w:cs="Times New Roman"/>
          <w:b/>
          <w:color w:val="FF0000"/>
          <w:sz w:val="26"/>
          <w:szCs w:val="26"/>
        </w:rPr>
      </w:pPr>
      <w:r w:rsidRPr="0047361A">
        <w:rPr>
          <w:rFonts w:ascii="Times New Roman" w:hAnsi="Times New Roman" w:cs="Times New Roman"/>
          <w:b/>
          <w:color w:val="FF0000"/>
          <w:sz w:val="26"/>
          <w:szCs w:val="26"/>
        </w:rPr>
        <w:t xml:space="preserve">Đầu mỗi năm học, nhà trường giao cho phòng Phòng CTCT-HSSV chủ trì, phối hợp vơi các đơn vị liên quan tổ chức cho HSSV học tập các nội dung cơ bản của “ Tuần sinh hoạt giáo dục định hướng”, trong đó hướng dẫn HSSV khóa mới các văn bản thực hiện chế độ chính sách. Việc thực hiện chế độ chính sách đôi với HSSV như trợ cấp xã hội, học bổng khuyến khích học tập, trợ cấp ưu đãi, vay vốn tín dụng đào tạo, miễn giảm học phí… </w:t>
      </w:r>
      <w:proofErr w:type="gramStart"/>
      <w:r w:rsidRPr="0047361A">
        <w:rPr>
          <w:rFonts w:ascii="Times New Roman" w:hAnsi="Times New Roman" w:cs="Times New Roman"/>
          <w:b/>
          <w:color w:val="FF0000"/>
          <w:sz w:val="26"/>
          <w:szCs w:val="26"/>
        </w:rPr>
        <w:t>Vì vậy được thực hiện đúng qui định, không để xảy ra sai sót, ách tắc, đảm bảo đúng và chế độ quyền lợi cho HSSV.</w:t>
      </w:r>
      <w:proofErr w:type="gramEnd"/>
    </w:p>
    <w:p w:rsidR="00137E34" w:rsidRPr="0047361A" w:rsidRDefault="00137E34" w:rsidP="00536FC8">
      <w:pPr>
        <w:pStyle w:val="ListParagraph"/>
        <w:rPr>
          <w:rFonts w:ascii="Times New Roman" w:hAnsi="Times New Roman" w:cs="Times New Roman"/>
          <w:b/>
          <w:color w:val="FF0000"/>
          <w:sz w:val="26"/>
          <w:szCs w:val="26"/>
          <w:u w:val="single"/>
        </w:rPr>
      </w:pPr>
      <w:r w:rsidRPr="0047361A">
        <w:rPr>
          <w:rFonts w:ascii="Times New Roman" w:hAnsi="Times New Roman" w:cs="Times New Roman"/>
          <w:b/>
          <w:color w:val="FF0000"/>
          <w:sz w:val="26"/>
          <w:szCs w:val="26"/>
          <w:u w:val="single"/>
        </w:rPr>
        <w:t>Công tác HSSV nội, ngoại trú:</w:t>
      </w:r>
    </w:p>
    <w:p w:rsidR="003E0046" w:rsidRPr="0047361A" w:rsidRDefault="003E0046" w:rsidP="00536FC8">
      <w:pPr>
        <w:pStyle w:val="ListParagraph"/>
        <w:rPr>
          <w:rFonts w:ascii="Times New Roman" w:hAnsi="Times New Roman" w:cs="Times New Roman"/>
          <w:b/>
          <w:color w:val="FF0000"/>
          <w:sz w:val="26"/>
          <w:szCs w:val="26"/>
        </w:rPr>
      </w:pPr>
      <w:r w:rsidRPr="0047361A">
        <w:rPr>
          <w:rFonts w:ascii="Times New Roman" w:hAnsi="Times New Roman" w:cs="Times New Roman"/>
          <w:b/>
          <w:color w:val="FF0000"/>
          <w:sz w:val="26"/>
          <w:szCs w:val="26"/>
        </w:rPr>
        <w:t>Tổ chức các phong trào tổ tự quản trong KTX, hướng các hoạt động tự quản của HSSV vào phong trào thi đua làm xanh, sạch đẹp nhà trường, khu KTX, xây dựng phòng ở sạch đẹp vào nội dung đánh giá kết quả rèn luyện. Đẩy mạnh các hoạt động văn hóa, văn nghệ, thể dục thể thao, lấy phong trào thể dục thể thao để tập hợp HSSV nội trú, hướng HSSV nội trú vào các hoạt động lành mạnh.</w:t>
      </w:r>
    </w:p>
    <w:p w:rsidR="005200C6" w:rsidRPr="0047361A" w:rsidRDefault="003E0046" w:rsidP="00536FC8">
      <w:pPr>
        <w:pStyle w:val="ListParagraph"/>
        <w:rPr>
          <w:rFonts w:ascii="Times New Roman" w:hAnsi="Times New Roman" w:cs="Times New Roman"/>
          <w:b/>
          <w:color w:val="FF0000"/>
          <w:sz w:val="26"/>
          <w:szCs w:val="26"/>
        </w:rPr>
      </w:pPr>
      <w:r w:rsidRPr="0047361A">
        <w:rPr>
          <w:rFonts w:ascii="Times New Roman" w:hAnsi="Times New Roman" w:cs="Times New Roman"/>
          <w:b/>
          <w:color w:val="FF0000"/>
          <w:sz w:val="26"/>
          <w:szCs w:val="26"/>
        </w:rPr>
        <w:lastRenderedPageBreak/>
        <w:t>Phòng CTCT-HSSV phân công cán bộ phụ</w:t>
      </w:r>
      <w:r w:rsidR="00D147D0" w:rsidRPr="0047361A">
        <w:rPr>
          <w:rFonts w:ascii="Times New Roman" w:hAnsi="Times New Roman" w:cs="Times New Roman"/>
          <w:b/>
          <w:color w:val="FF0000"/>
          <w:sz w:val="26"/>
          <w:szCs w:val="26"/>
        </w:rPr>
        <w:t xml:space="preserve"> trách</w:t>
      </w:r>
      <w:r w:rsidRPr="0047361A">
        <w:rPr>
          <w:rFonts w:ascii="Times New Roman" w:hAnsi="Times New Roman" w:cs="Times New Roman"/>
          <w:b/>
          <w:color w:val="FF0000"/>
          <w:sz w:val="26"/>
          <w:szCs w:val="26"/>
        </w:rPr>
        <w:t xml:space="preserve"> về công tác HSSV ngoại trú, phối hợp chặt chẽ với chính quyền và công </w:t>
      </w:r>
      <w:proofErr w:type="gramStart"/>
      <w:r w:rsidRPr="0047361A">
        <w:rPr>
          <w:rFonts w:ascii="Times New Roman" w:hAnsi="Times New Roman" w:cs="Times New Roman"/>
          <w:b/>
          <w:color w:val="FF0000"/>
          <w:sz w:val="26"/>
          <w:szCs w:val="26"/>
        </w:rPr>
        <w:t>an</w:t>
      </w:r>
      <w:proofErr w:type="gramEnd"/>
      <w:r w:rsidRPr="0047361A">
        <w:rPr>
          <w:rFonts w:ascii="Times New Roman" w:hAnsi="Times New Roman" w:cs="Times New Roman"/>
          <w:b/>
          <w:color w:val="FF0000"/>
          <w:sz w:val="26"/>
          <w:szCs w:val="26"/>
        </w:rPr>
        <w:t xml:space="preserve"> địa phương, các gia </w:t>
      </w:r>
      <w:r w:rsidR="00D147D0" w:rsidRPr="0047361A">
        <w:rPr>
          <w:rFonts w:ascii="Times New Roman" w:hAnsi="Times New Roman" w:cs="Times New Roman"/>
          <w:b/>
          <w:color w:val="FF0000"/>
          <w:sz w:val="26"/>
          <w:szCs w:val="26"/>
        </w:rPr>
        <w:t>đ</w:t>
      </w:r>
      <w:r w:rsidRPr="0047361A">
        <w:rPr>
          <w:rFonts w:ascii="Times New Roman" w:hAnsi="Times New Roman" w:cs="Times New Roman"/>
          <w:b/>
          <w:color w:val="FF0000"/>
          <w:sz w:val="26"/>
          <w:szCs w:val="26"/>
        </w:rPr>
        <w:t xml:space="preserve">ình có HSSV ở trọ để cùng quản lý HSSV. Định kỳ tổ chức Hội nghị giao ban với chính quyền, địa phương nơi có HSSV nội, ngoại trú </w:t>
      </w:r>
      <w:proofErr w:type="gramStart"/>
      <w:r w:rsidRPr="0047361A">
        <w:rPr>
          <w:rFonts w:ascii="Times New Roman" w:hAnsi="Times New Roman" w:cs="Times New Roman"/>
          <w:b/>
          <w:color w:val="FF0000"/>
          <w:sz w:val="26"/>
          <w:szCs w:val="26"/>
        </w:rPr>
        <w:t>theo</w:t>
      </w:r>
      <w:proofErr w:type="gramEnd"/>
      <w:r w:rsidRPr="0047361A">
        <w:rPr>
          <w:rFonts w:ascii="Times New Roman" w:hAnsi="Times New Roman" w:cs="Times New Roman"/>
          <w:b/>
          <w:color w:val="FF0000"/>
          <w:sz w:val="26"/>
          <w:szCs w:val="26"/>
        </w:rPr>
        <w:t xml:space="preserve"> học kỳ, năm học của địa phương và công an khu vực nơi HSSV ở để đưa vào nội dung đánh giá </w:t>
      </w:r>
      <w:r w:rsidR="005200C6" w:rsidRPr="0047361A">
        <w:rPr>
          <w:rFonts w:ascii="Times New Roman" w:hAnsi="Times New Roman" w:cs="Times New Roman"/>
          <w:b/>
          <w:color w:val="FF0000"/>
          <w:sz w:val="26"/>
          <w:szCs w:val="26"/>
        </w:rPr>
        <w:t>điểm rèn luyện.</w:t>
      </w:r>
    </w:p>
    <w:p w:rsidR="005200C6" w:rsidRPr="0047361A" w:rsidRDefault="005200C6" w:rsidP="00536FC8">
      <w:pPr>
        <w:pStyle w:val="ListParagraph"/>
        <w:rPr>
          <w:rFonts w:ascii="Times New Roman" w:hAnsi="Times New Roman" w:cs="Times New Roman"/>
          <w:b/>
          <w:color w:val="FF0000"/>
          <w:sz w:val="26"/>
          <w:szCs w:val="26"/>
          <w:u w:val="single"/>
        </w:rPr>
      </w:pPr>
      <w:r w:rsidRPr="0047361A">
        <w:rPr>
          <w:rFonts w:ascii="Times New Roman" w:hAnsi="Times New Roman" w:cs="Times New Roman"/>
          <w:b/>
          <w:color w:val="FF0000"/>
          <w:sz w:val="26"/>
          <w:szCs w:val="26"/>
          <w:u w:val="single"/>
        </w:rPr>
        <w:t>Công tác phối hợp với chính quyền địa phương:</w:t>
      </w:r>
    </w:p>
    <w:p w:rsidR="005200C6" w:rsidRPr="0047361A" w:rsidRDefault="005E4972" w:rsidP="00536FC8">
      <w:pPr>
        <w:pStyle w:val="ListParagraph"/>
        <w:rPr>
          <w:rFonts w:ascii="Times New Roman" w:hAnsi="Times New Roman" w:cs="Times New Roman"/>
          <w:b/>
          <w:color w:val="FF0000"/>
          <w:sz w:val="26"/>
          <w:szCs w:val="26"/>
        </w:rPr>
      </w:pPr>
      <w:r w:rsidRPr="0047361A">
        <w:rPr>
          <w:rFonts w:ascii="Times New Roman" w:hAnsi="Times New Roman" w:cs="Times New Roman"/>
          <w:b/>
          <w:color w:val="FF0000"/>
          <w:sz w:val="26"/>
          <w:szCs w:val="26"/>
        </w:rPr>
        <w:t xml:space="preserve">Phòng CTCT-HSSV phối hợp với chính quyền, công an địa phương trong việc quản lý HSSV, đảm bảo an ninh trật tự trong trường, phòng chống ma túy, tội phạm ngăn chặn các hoạt động của lực lượng phản động chống phá đường lối, quan điểm của Đảng, nhà nước. </w:t>
      </w:r>
      <w:proofErr w:type="gramStart"/>
      <w:r w:rsidRPr="0047361A">
        <w:rPr>
          <w:rFonts w:ascii="Times New Roman" w:hAnsi="Times New Roman" w:cs="Times New Roman"/>
          <w:b/>
          <w:color w:val="FF0000"/>
          <w:sz w:val="26"/>
          <w:szCs w:val="26"/>
        </w:rPr>
        <w:t>Hàng năm tổ chức tổng kết đánh giá công tác phối hợp về phòng chống ma túy, tội phạm và công tác quản lý HSSV nội, ngoại trú.</w:t>
      </w:r>
      <w:proofErr w:type="gramEnd"/>
      <w:r w:rsidRPr="0047361A">
        <w:rPr>
          <w:rFonts w:ascii="Times New Roman" w:hAnsi="Times New Roman" w:cs="Times New Roman"/>
          <w:b/>
          <w:color w:val="FF0000"/>
          <w:sz w:val="26"/>
          <w:szCs w:val="26"/>
        </w:rPr>
        <w:t xml:space="preserve"> </w:t>
      </w:r>
      <w:proofErr w:type="gramStart"/>
      <w:r w:rsidRPr="0047361A">
        <w:rPr>
          <w:rFonts w:ascii="Times New Roman" w:hAnsi="Times New Roman" w:cs="Times New Roman"/>
          <w:b/>
          <w:color w:val="FF0000"/>
          <w:sz w:val="26"/>
          <w:szCs w:val="26"/>
        </w:rPr>
        <w:t>Qua đó rút ra được các kinh nghiệm cũng như đề ra được các giải pháp hiệu quả cao trong thời gian tới.</w:t>
      </w:r>
      <w:proofErr w:type="gramEnd"/>
    </w:p>
    <w:p w:rsidR="005E4972" w:rsidRPr="0047361A" w:rsidRDefault="005E4972" w:rsidP="00536FC8">
      <w:pPr>
        <w:pStyle w:val="ListParagraph"/>
        <w:rPr>
          <w:rFonts w:ascii="Times New Roman" w:hAnsi="Times New Roman" w:cs="Times New Roman"/>
          <w:b/>
          <w:color w:val="FF0000"/>
          <w:sz w:val="26"/>
          <w:szCs w:val="26"/>
          <w:u w:val="single"/>
        </w:rPr>
      </w:pPr>
      <w:r w:rsidRPr="0047361A">
        <w:rPr>
          <w:rFonts w:ascii="Times New Roman" w:hAnsi="Times New Roman" w:cs="Times New Roman"/>
          <w:b/>
          <w:color w:val="FF0000"/>
          <w:sz w:val="26"/>
          <w:szCs w:val="26"/>
          <w:u w:val="single"/>
        </w:rPr>
        <w:t>Tổ chức các hoạt động phong trào cho HSSV:</w:t>
      </w:r>
    </w:p>
    <w:p w:rsidR="00D147D0" w:rsidRPr="0047361A" w:rsidRDefault="00D147D0" w:rsidP="00536FC8">
      <w:pPr>
        <w:pStyle w:val="ListParagraph"/>
        <w:rPr>
          <w:rFonts w:ascii="Times New Roman" w:hAnsi="Times New Roman" w:cs="Times New Roman"/>
          <w:b/>
          <w:color w:val="FF0000"/>
          <w:sz w:val="26"/>
          <w:szCs w:val="26"/>
        </w:rPr>
      </w:pPr>
      <w:r w:rsidRPr="0047361A">
        <w:rPr>
          <w:rFonts w:ascii="Times New Roman" w:hAnsi="Times New Roman" w:cs="Times New Roman"/>
          <w:b/>
          <w:color w:val="FF0000"/>
          <w:sz w:val="26"/>
          <w:szCs w:val="26"/>
        </w:rPr>
        <w:t>Nhà trường luôn nhận thức rằng: Muốn nâng cao chất lượng đào tạo toàn diện cần đặc biệt chú trọng và quan tâm đến việc tổ chức các hoạt động phong trào của HSSV. Vì vậy, hang năm nhà trường đã có nhiều hình thức và biện pháp sang tạo, phù hợp, hiệu quả để đẩy mạnh các hoạt động văn hóa văn nghệ, thể thao và các hoạt động xã hội trong  nhà trường, cụ thể như: Tổ chức tốt các hoạt động văn hóa, văn nghệ, thể thao nhân kỷ niệm các ngày lễ trong năm, tham gia tích cực với tinh thần trách nhiệm cao các hoạt động xã hội, phong trào HSSV tình nguyện, hiến máu nhân đạo, đền ơn đáp nghĩa, ngày chủ nhật xanh… do nhà trường, các cấp, các ngành phát động.</w:t>
      </w:r>
    </w:p>
    <w:p w:rsidR="005E4972" w:rsidRPr="0047361A" w:rsidRDefault="00D147D0" w:rsidP="00536FC8">
      <w:pPr>
        <w:pStyle w:val="ListParagraph"/>
        <w:rPr>
          <w:rFonts w:ascii="Times New Roman" w:hAnsi="Times New Roman" w:cs="Times New Roman"/>
          <w:b/>
          <w:color w:val="FF0000"/>
          <w:sz w:val="26"/>
          <w:szCs w:val="26"/>
          <w:u w:val="single"/>
        </w:rPr>
      </w:pPr>
      <w:r w:rsidRPr="0047361A">
        <w:rPr>
          <w:rFonts w:ascii="Times New Roman" w:hAnsi="Times New Roman" w:cs="Times New Roman"/>
          <w:b/>
          <w:color w:val="FF0000"/>
          <w:sz w:val="26"/>
          <w:szCs w:val="26"/>
        </w:rPr>
        <w:t xml:space="preserve"> </w:t>
      </w:r>
      <w:r w:rsidRPr="0047361A">
        <w:rPr>
          <w:rFonts w:ascii="Times New Roman" w:hAnsi="Times New Roman" w:cs="Times New Roman"/>
          <w:b/>
          <w:color w:val="FF0000"/>
          <w:sz w:val="26"/>
          <w:szCs w:val="26"/>
          <w:u w:val="single"/>
        </w:rPr>
        <w:t>Công tác phát triển Đảng trong HSSV:</w:t>
      </w:r>
    </w:p>
    <w:p w:rsidR="00D147D0" w:rsidRPr="0047361A" w:rsidRDefault="00D147D0" w:rsidP="00536FC8">
      <w:pPr>
        <w:pStyle w:val="ListParagraph"/>
        <w:rPr>
          <w:rFonts w:ascii="Times New Roman" w:hAnsi="Times New Roman" w:cs="Times New Roman"/>
          <w:b/>
          <w:color w:val="FF0000"/>
          <w:sz w:val="26"/>
          <w:szCs w:val="26"/>
        </w:rPr>
      </w:pPr>
      <w:proofErr w:type="gramStart"/>
      <w:r w:rsidRPr="0047361A">
        <w:rPr>
          <w:rFonts w:ascii="Times New Roman" w:hAnsi="Times New Roman" w:cs="Times New Roman"/>
          <w:b/>
          <w:color w:val="FF0000"/>
          <w:sz w:val="26"/>
          <w:szCs w:val="26"/>
        </w:rPr>
        <w:t>Công tác phát triển Đảng trong HSSV trong những năm qua luôn được Đảng ủy, BGH nhà trường quan tâm.</w:t>
      </w:r>
      <w:proofErr w:type="gramEnd"/>
      <w:r w:rsidRPr="0047361A">
        <w:rPr>
          <w:rFonts w:ascii="Times New Roman" w:hAnsi="Times New Roman" w:cs="Times New Roman"/>
          <w:b/>
          <w:color w:val="FF0000"/>
          <w:sz w:val="26"/>
          <w:szCs w:val="26"/>
        </w:rPr>
        <w:t xml:space="preserve"> </w:t>
      </w:r>
      <w:proofErr w:type="gramStart"/>
      <w:r w:rsidRPr="0047361A">
        <w:rPr>
          <w:rFonts w:ascii="Times New Roman" w:hAnsi="Times New Roman" w:cs="Times New Roman"/>
          <w:b/>
          <w:color w:val="FF0000"/>
          <w:sz w:val="26"/>
          <w:szCs w:val="26"/>
        </w:rPr>
        <w:t>Đầu năm học, Đảng ủy đều có những nghị quyết chuyên đề về côn tác phát triển Đả</w:t>
      </w:r>
      <w:r w:rsidR="00506D30" w:rsidRPr="0047361A">
        <w:rPr>
          <w:rFonts w:ascii="Times New Roman" w:hAnsi="Times New Roman" w:cs="Times New Roman"/>
          <w:b/>
          <w:color w:val="FF0000"/>
          <w:sz w:val="26"/>
          <w:szCs w:val="26"/>
        </w:rPr>
        <w:t>ng trong HSSV và có các biện pháp tổ chức thực hiện phù hợp với tình hình thực tế của nhà trường để kết nạp được những HSSV tiêu biểu.</w:t>
      </w:r>
      <w:proofErr w:type="gramEnd"/>
    </w:p>
    <w:p w:rsidR="00060DD6" w:rsidRPr="00365E88" w:rsidRDefault="00060DD6" w:rsidP="00060DD6">
      <w:pPr>
        <w:pStyle w:val="ListParagraph"/>
        <w:rPr>
          <w:rFonts w:ascii="Times New Roman" w:hAnsi="Times New Roman" w:cs="Times New Roman"/>
          <w:b/>
          <w:sz w:val="26"/>
          <w:szCs w:val="26"/>
          <w:highlight w:val="yellow"/>
        </w:rPr>
      </w:pPr>
    </w:p>
    <w:p w:rsidR="00A15B83" w:rsidRDefault="00D9401E" w:rsidP="00A15B83">
      <w:pPr>
        <w:pStyle w:val="ListParagraph"/>
        <w:numPr>
          <w:ilvl w:val="0"/>
          <w:numId w:val="2"/>
        </w:numPr>
        <w:rPr>
          <w:rFonts w:ascii="Times New Roman" w:hAnsi="Times New Roman" w:cs="Times New Roman"/>
          <w:b/>
          <w:color w:val="FF0000"/>
          <w:sz w:val="26"/>
          <w:szCs w:val="26"/>
          <w:highlight w:val="yellow"/>
        </w:rPr>
      </w:pPr>
      <w:r w:rsidRPr="00365E88">
        <w:rPr>
          <w:rFonts w:ascii="Times New Roman" w:hAnsi="Times New Roman" w:cs="Times New Roman"/>
          <w:b/>
          <w:sz w:val="26"/>
          <w:szCs w:val="26"/>
          <w:highlight w:val="yellow"/>
        </w:rPr>
        <w:t>Hợp tác, hội nhập quốc tế trong lĩnh vực giáo dục nghề nghiệp</w:t>
      </w:r>
      <w:r w:rsidR="00060DD6" w:rsidRPr="00365E88">
        <w:rPr>
          <w:rFonts w:ascii="Times New Roman" w:hAnsi="Times New Roman" w:cs="Times New Roman"/>
          <w:b/>
          <w:sz w:val="26"/>
          <w:szCs w:val="26"/>
          <w:highlight w:val="yellow"/>
        </w:rPr>
        <w:t xml:space="preserve"> chất lượng cao.</w:t>
      </w:r>
      <w:r w:rsidR="00A15B83" w:rsidRPr="00365E88">
        <w:rPr>
          <w:rFonts w:ascii="Times New Roman" w:hAnsi="Times New Roman" w:cs="Times New Roman"/>
          <w:b/>
          <w:color w:val="FF0000"/>
          <w:sz w:val="26"/>
          <w:szCs w:val="26"/>
          <w:highlight w:val="yellow"/>
        </w:rPr>
        <w:t xml:space="preserve"> (Phòng QLKH - HTQT, Phòng </w:t>
      </w:r>
      <w:r w:rsidR="00384471" w:rsidRPr="00365E88">
        <w:rPr>
          <w:rFonts w:ascii="Times New Roman" w:hAnsi="Times New Roman" w:cs="Times New Roman"/>
          <w:b/>
          <w:color w:val="FF0000"/>
          <w:sz w:val="26"/>
          <w:szCs w:val="26"/>
          <w:highlight w:val="yellow"/>
        </w:rPr>
        <w:t>CTCT-HSSV</w:t>
      </w:r>
      <w:r w:rsidR="00A15B83" w:rsidRPr="00365E88">
        <w:rPr>
          <w:rFonts w:ascii="Times New Roman" w:hAnsi="Times New Roman" w:cs="Times New Roman"/>
          <w:b/>
          <w:color w:val="FF0000"/>
          <w:sz w:val="26"/>
          <w:szCs w:val="26"/>
          <w:highlight w:val="yellow"/>
        </w:rPr>
        <w:t>)</w:t>
      </w:r>
    </w:p>
    <w:p w:rsidR="009E2766" w:rsidRPr="0047361A" w:rsidRDefault="009E2766" w:rsidP="0047361A">
      <w:pPr>
        <w:pStyle w:val="ListParagraph"/>
        <w:shd w:val="clear" w:color="auto" w:fill="FFFFFF"/>
        <w:spacing w:after="0" w:line="240" w:lineRule="auto"/>
        <w:ind w:left="0" w:firstLine="357"/>
        <w:jc w:val="both"/>
        <w:rPr>
          <w:rFonts w:ascii="Times New Roman" w:hAnsi="Times New Roman" w:cs="Times New Roman"/>
          <w:b/>
          <w:color w:val="FF0000"/>
          <w:sz w:val="28"/>
          <w:szCs w:val="28"/>
        </w:rPr>
      </w:pPr>
      <w:proofErr w:type="gramStart"/>
      <w:r w:rsidRPr="0047361A">
        <w:rPr>
          <w:rFonts w:ascii="Times New Roman" w:hAnsi="Times New Roman" w:cs="Times New Roman"/>
          <w:b/>
          <w:color w:val="FF0000"/>
          <w:sz w:val="28"/>
          <w:szCs w:val="28"/>
        </w:rPr>
        <w:t>Trước yêu cầu của sự nghiệp công nghiệp hoá, hiện đại hoá đất nước hiện nay, việc đổi mới, nâng cao chất lượng đào tạo nguồn nhân lực đang trở thành vấn đề cấp bách.</w:t>
      </w:r>
      <w:proofErr w:type="gramEnd"/>
      <w:r w:rsidRPr="0047361A">
        <w:rPr>
          <w:rFonts w:ascii="Times New Roman" w:hAnsi="Times New Roman" w:cs="Times New Roman"/>
          <w:b/>
          <w:color w:val="FF0000"/>
          <w:sz w:val="28"/>
          <w:szCs w:val="28"/>
        </w:rPr>
        <w:t xml:space="preserve"> Sự phát triển mạnh mẽ của hoạt động giáo dục </w:t>
      </w:r>
      <w:r w:rsidR="0047361A">
        <w:rPr>
          <w:rFonts w:ascii="Times New Roman" w:hAnsi="Times New Roman" w:cs="Times New Roman"/>
          <w:b/>
          <w:color w:val="FF0000"/>
          <w:sz w:val="28"/>
          <w:szCs w:val="28"/>
        </w:rPr>
        <w:t xml:space="preserve">nghề nghiệp </w:t>
      </w:r>
      <w:r w:rsidRPr="0047361A">
        <w:rPr>
          <w:rFonts w:ascii="Times New Roman" w:hAnsi="Times New Roman" w:cs="Times New Roman"/>
          <w:b/>
          <w:color w:val="FF0000"/>
          <w:sz w:val="28"/>
          <w:szCs w:val="28"/>
        </w:rPr>
        <w:t xml:space="preserve">và nhu cầu học tập ngày càng cao của nhân dân, Trường Cao đẳng Lý Tự Trọng Thành phố Hồ Chí Minh với chức năng đào tạo nguồn nhân lực có chất </w:t>
      </w:r>
      <w:r w:rsidRPr="0047361A">
        <w:rPr>
          <w:rFonts w:ascii="Times New Roman" w:hAnsi="Times New Roman" w:cs="Times New Roman"/>
          <w:b/>
          <w:color w:val="FF0000"/>
          <w:sz w:val="28"/>
          <w:szCs w:val="28"/>
        </w:rPr>
        <w:lastRenderedPageBreak/>
        <w:t>lượng cao cho Thành phố cũng đang trên đà đổi mới, phát triển, nhà trường đang tích cực đổi mới chương trình, nội dung đào tạo, đổi mới phương pháp giảng dạy theo hướng hiện đại hoá giáo dục. Cùng với đổi mới nội dung chương trình, phương pháp giảng dạy, việc tăng cường giáo dục phẩm chất đạo đức lối sống của HSSV được nhà trường quan tâm</w:t>
      </w:r>
      <w:r w:rsidR="0047361A" w:rsidRPr="0047361A">
        <w:rPr>
          <w:rFonts w:ascii="Times New Roman" w:hAnsi="Times New Roman" w:cs="Times New Roman"/>
          <w:b/>
          <w:color w:val="FF0000"/>
          <w:sz w:val="28"/>
          <w:szCs w:val="28"/>
        </w:rPr>
        <w:t>.</w:t>
      </w:r>
    </w:p>
    <w:p w:rsidR="0047361A" w:rsidRPr="0047361A" w:rsidRDefault="0047361A" w:rsidP="0047361A">
      <w:pPr>
        <w:spacing w:after="0" w:line="240" w:lineRule="auto"/>
        <w:ind w:firstLine="357"/>
        <w:jc w:val="both"/>
        <w:rPr>
          <w:rFonts w:ascii="Times New Roman" w:hAnsi="Times New Roman" w:cs="Times New Roman"/>
          <w:b/>
          <w:color w:val="FF0000"/>
          <w:sz w:val="28"/>
          <w:szCs w:val="28"/>
        </w:rPr>
      </w:pPr>
      <w:r w:rsidRPr="0047361A">
        <w:rPr>
          <w:rFonts w:ascii="Times New Roman" w:hAnsi="Times New Roman" w:cs="Times New Roman"/>
          <w:b/>
          <w:color w:val="FF0000"/>
          <w:sz w:val="28"/>
          <w:szCs w:val="28"/>
        </w:rPr>
        <w:t>Vì vậy c</w:t>
      </w:r>
      <w:r w:rsidRPr="0047361A">
        <w:rPr>
          <w:rFonts w:ascii="Times New Roman" w:hAnsi="Times New Roman" w:cs="Times New Roman"/>
          <w:b/>
          <w:color w:val="FF0000"/>
          <w:sz w:val="28"/>
          <w:szCs w:val="28"/>
        </w:rPr>
        <w:t xml:space="preserve">ông </w:t>
      </w:r>
      <w:proofErr w:type="gramStart"/>
      <w:r w:rsidRPr="0047361A">
        <w:rPr>
          <w:rFonts w:ascii="Times New Roman" w:hAnsi="Times New Roman" w:cs="Times New Roman"/>
          <w:b/>
          <w:color w:val="FF0000"/>
          <w:sz w:val="28"/>
          <w:szCs w:val="28"/>
        </w:rPr>
        <w:t>tác  HSSV</w:t>
      </w:r>
      <w:proofErr w:type="gramEnd"/>
      <w:r w:rsidRPr="0047361A">
        <w:rPr>
          <w:rFonts w:ascii="Times New Roman" w:hAnsi="Times New Roman" w:cs="Times New Roman"/>
          <w:b/>
          <w:color w:val="FF0000"/>
          <w:sz w:val="28"/>
          <w:szCs w:val="28"/>
        </w:rPr>
        <w:t xml:space="preserve"> là một bộ phận quan trọng chủ yếu trong toàn bộ quá trình tổ chức đào tạo ở các trường đại học, cao đẳng và trung cấp chuyên nghiệp. </w:t>
      </w:r>
      <w:proofErr w:type="gramStart"/>
      <w:r w:rsidRPr="0047361A">
        <w:rPr>
          <w:rFonts w:ascii="Times New Roman" w:hAnsi="Times New Roman" w:cs="Times New Roman"/>
          <w:b/>
          <w:color w:val="FF0000"/>
          <w:sz w:val="28"/>
          <w:szCs w:val="28"/>
        </w:rPr>
        <w:t>Trường Cao đẳng Lý Tự Trọng là một bộ phận cấu thành hệ thống giáo dục - đào tạo.</w:t>
      </w:r>
      <w:proofErr w:type="gramEnd"/>
      <w:r w:rsidRPr="0047361A">
        <w:rPr>
          <w:rFonts w:ascii="Times New Roman" w:hAnsi="Times New Roman" w:cs="Times New Roman"/>
          <w:b/>
          <w:color w:val="FF0000"/>
          <w:sz w:val="28"/>
          <w:szCs w:val="28"/>
        </w:rPr>
        <w:t xml:space="preserve"> Việc giáo dục và đào tạo HSSV của trường không thể tách khỏi guồng máy </w:t>
      </w:r>
      <w:proofErr w:type="gramStart"/>
      <w:r w:rsidRPr="0047361A">
        <w:rPr>
          <w:rFonts w:ascii="Times New Roman" w:hAnsi="Times New Roman" w:cs="Times New Roman"/>
          <w:b/>
          <w:color w:val="FF0000"/>
          <w:sz w:val="28"/>
          <w:szCs w:val="28"/>
        </w:rPr>
        <w:t>chung</w:t>
      </w:r>
      <w:proofErr w:type="gramEnd"/>
      <w:r w:rsidRPr="0047361A">
        <w:rPr>
          <w:rFonts w:ascii="Times New Roman" w:hAnsi="Times New Roman" w:cs="Times New Roman"/>
          <w:b/>
          <w:color w:val="FF0000"/>
          <w:sz w:val="28"/>
          <w:szCs w:val="28"/>
        </w:rPr>
        <w:t xml:space="preserve"> của ngành giáo dục. Cùng với việc phấn đấu hoàn thành kế hoạch, nội dung đào tạo chuyên môn về ngành nghề theo mục tiêu đào tạo của nhà trường, Trường Cao đẳngLý Tự Trọng phải gắn liền hoạt động đào tạo, nghiên cứu khoa học với các phong trào thực tiễn khác của đất nước và địa phương. </w:t>
      </w:r>
      <w:proofErr w:type="gramStart"/>
      <w:r w:rsidRPr="0047361A">
        <w:rPr>
          <w:rFonts w:ascii="Times New Roman" w:hAnsi="Times New Roman" w:cs="Times New Roman"/>
          <w:b/>
          <w:color w:val="FF0000"/>
          <w:sz w:val="28"/>
          <w:szCs w:val="28"/>
        </w:rPr>
        <w:t>Vì vậy việc quan tâm tới công tác HSSV chính là một trong những giải pháp quan trọng để nâng cao chất lượng và uy tín đào tạo của nhà trường.</w:t>
      </w:r>
      <w:proofErr w:type="gramEnd"/>
      <w:r w:rsidRPr="0047361A">
        <w:rPr>
          <w:rFonts w:ascii="Times New Roman" w:hAnsi="Times New Roman" w:cs="Times New Roman"/>
          <w:b/>
          <w:color w:val="FF0000"/>
          <w:sz w:val="28"/>
          <w:szCs w:val="28"/>
        </w:rPr>
        <w:t xml:space="preserve"> Quan tâm tới công tác HSSV không chỉ là sự quan tâm tới các mặt hoạt động của HSSV mà còn phải quan tâm tới đội ngũ cán bộ quản lý Công tác HSSV, quan tâm tới việc tạo ra sức mạnh đồng bộ, phát huy mọi nguồn lực trong công tác quản lý giáo dục, tìm ra các giải pháp phù hợp để tác động có hiệu quả tới HSSV.</w:t>
      </w:r>
    </w:p>
    <w:p w:rsidR="0047361A" w:rsidRPr="0047361A" w:rsidRDefault="0047361A" w:rsidP="009E2766">
      <w:pPr>
        <w:pStyle w:val="ListParagraph"/>
        <w:shd w:val="clear" w:color="auto" w:fill="FFFFFF"/>
        <w:jc w:val="both"/>
        <w:rPr>
          <w:rFonts w:ascii="Times New Roman" w:hAnsi="Times New Roman" w:cs="Times New Roman"/>
          <w:bCs/>
          <w:sz w:val="28"/>
          <w:szCs w:val="28"/>
        </w:rPr>
      </w:pPr>
    </w:p>
    <w:p w:rsidR="00384471" w:rsidRPr="00365E88" w:rsidRDefault="00384471" w:rsidP="00384471">
      <w:pPr>
        <w:pStyle w:val="ListParagraph"/>
        <w:rPr>
          <w:rFonts w:ascii="Times New Roman" w:hAnsi="Times New Roman" w:cs="Times New Roman"/>
          <w:b/>
          <w:color w:val="FF0000"/>
          <w:sz w:val="26"/>
          <w:szCs w:val="26"/>
          <w:highlight w:val="yellow"/>
        </w:rPr>
      </w:pPr>
      <w:r w:rsidRPr="00365E88">
        <w:rPr>
          <w:rFonts w:ascii="Times New Roman" w:hAnsi="Times New Roman" w:cs="Times New Roman"/>
          <w:b/>
          <w:sz w:val="26"/>
          <w:szCs w:val="26"/>
          <w:highlight w:val="yellow"/>
        </w:rPr>
        <w:t xml:space="preserve">ĐÁNH GIÁ CHUNG </w:t>
      </w:r>
      <w:r w:rsidRPr="00365E88">
        <w:rPr>
          <w:rFonts w:ascii="Times New Roman" w:hAnsi="Times New Roman" w:cs="Times New Roman"/>
          <w:b/>
          <w:color w:val="FF0000"/>
          <w:sz w:val="26"/>
          <w:szCs w:val="26"/>
          <w:highlight w:val="yellow"/>
        </w:rPr>
        <w:t>(Tất cả các đơn vị)</w:t>
      </w:r>
    </w:p>
    <w:p w:rsidR="00384471" w:rsidRPr="00365E88" w:rsidRDefault="00384471" w:rsidP="00384471">
      <w:pPr>
        <w:pStyle w:val="ListParagraph"/>
        <w:numPr>
          <w:ilvl w:val="0"/>
          <w:numId w:val="5"/>
        </w:numPr>
        <w:tabs>
          <w:tab w:val="left" w:pos="993"/>
        </w:tabs>
        <w:ind w:hanging="11"/>
        <w:rPr>
          <w:rFonts w:ascii="Times New Roman" w:hAnsi="Times New Roman" w:cs="Times New Roman"/>
          <w:b/>
          <w:sz w:val="26"/>
          <w:szCs w:val="26"/>
          <w:highlight w:val="yellow"/>
        </w:rPr>
      </w:pPr>
      <w:r w:rsidRPr="00365E88">
        <w:rPr>
          <w:rFonts w:ascii="Times New Roman" w:hAnsi="Times New Roman" w:cs="Times New Roman"/>
          <w:b/>
          <w:sz w:val="26"/>
          <w:szCs w:val="26"/>
          <w:highlight w:val="yellow"/>
        </w:rPr>
        <w:t>Ưu điểm</w:t>
      </w:r>
    </w:p>
    <w:p w:rsidR="00384471" w:rsidRPr="00365E88" w:rsidRDefault="00384471" w:rsidP="00384471">
      <w:pPr>
        <w:pStyle w:val="ListParagraph"/>
        <w:tabs>
          <w:tab w:val="left" w:pos="993"/>
        </w:tabs>
        <w:rPr>
          <w:rFonts w:ascii="Times New Roman" w:hAnsi="Times New Roman" w:cs="Times New Roman"/>
          <w:b/>
          <w:sz w:val="26"/>
          <w:szCs w:val="26"/>
          <w:highlight w:val="yellow"/>
        </w:rPr>
      </w:pPr>
    </w:p>
    <w:p w:rsidR="00384471" w:rsidRPr="00365E88" w:rsidRDefault="00384471" w:rsidP="00384471">
      <w:pPr>
        <w:pStyle w:val="ListParagraph"/>
        <w:numPr>
          <w:ilvl w:val="0"/>
          <w:numId w:val="5"/>
        </w:numPr>
        <w:tabs>
          <w:tab w:val="left" w:pos="993"/>
        </w:tabs>
        <w:ind w:hanging="11"/>
        <w:rPr>
          <w:rFonts w:ascii="Times New Roman" w:hAnsi="Times New Roman" w:cs="Times New Roman"/>
          <w:b/>
          <w:sz w:val="26"/>
          <w:szCs w:val="26"/>
          <w:highlight w:val="yellow"/>
        </w:rPr>
      </w:pPr>
      <w:r w:rsidRPr="00365E88">
        <w:rPr>
          <w:rFonts w:ascii="Times New Roman" w:hAnsi="Times New Roman" w:cs="Times New Roman"/>
          <w:b/>
          <w:sz w:val="26"/>
          <w:szCs w:val="26"/>
          <w:highlight w:val="yellow"/>
        </w:rPr>
        <w:t>Hạn chế</w:t>
      </w:r>
    </w:p>
    <w:p w:rsidR="00384471" w:rsidRPr="00365E88" w:rsidRDefault="00384471" w:rsidP="00384471">
      <w:pPr>
        <w:pStyle w:val="ListParagraph"/>
        <w:rPr>
          <w:rFonts w:ascii="Times New Roman" w:hAnsi="Times New Roman" w:cs="Times New Roman"/>
          <w:b/>
          <w:sz w:val="26"/>
          <w:szCs w:val="26"/>
          <w:highlight w:val="yellow"/>
        </w:rPr>
      </w:pPr>
    </w:p>
    <w:p w:rsidR="00384471" w:rsidRPr="00365E88" w:rsidRDefault="00384471" w:rsidP="00384471">
      <w:pPr>
        <w:pStyle w:val="ListParagraph"/>
        <w:tabs>
          <w:tab w:val="left" w:pos="993"/>
        </w:tabs>
        <w:rPr>
          <w:rFonts w:ascii="Times New Roman" w:hAnsi="Times New Roman" w:cs="Times New Roman"/>
          <w:b/>
          <w:sz w:val="26"/>
          <w:szCs w:val="26"/>
          <w:highlight w:val="yellow"/>
        </w:rPr>
      </w:pPr>
    </w:p>
    <w:p w:rsidR="00D9401E" w:rsidRPr="0047361A" w:rsidRDefault="00384471" w:rsidP="00384471">
      <w:pPr>
        <w:pStyle w:val="ListParagraph"/>
        <w:numPr>
          <w:ilvl w:val="0"/>
          <w:numId w:val="5"/>
        </w:numPr>
        <w:tabs>
          <w:tab w:val="left" w:pos="993"/>
        </w:tabs>
        <w:ind w:hanging="11"/>
        <w:rPr>
          <w:rFonts w:ascii="Times New Roman" w:hAnsi="Times New Roman" w:cs="Times New Roman"/>
          <w:b/>
          <w:sz w:val="26"/>
          <w:szCs w:val="26"/>
        </w:rPr>
      </w:pPr>
      <w:r w:rsidRPr="0047361A">
        <w:rPr>
          <w:rFonts w:ascii="Times New Roman" w:hAnsi="Times New Roman" w:cs="Times New Roman"/>
          <w:b/>
          <w:sz w:val="26"/>
          <w:szCs w:val="26"/>
          <w:highlight w:val="yellow"/>
        </w:rPr>
        <w:t>Nguyên nhân của hạn chế</w:t>
      </w:r>
    </w:p>
    <w:p w:rsidR="0047361A" w:rsidRPr="0047361A" w:rsidRDefault="0047361A" w:rsidP="0047361A">
      <w:pPr>
        <w:pStyle w:val="ListParagraph"/>
        <w:tabs>
          <w:tab w:val="left" w:pos="993"/>
        </w:tabs>
        <w:rPr>
          <w:rFonts w:ascii="Times New Roman" w:hAnsi="Times New Roman" w:cs="Times New Roman"/>
          <w:b/>
          <w:sz w:val="26"/>
          <w:szCs w:val="26"/>
        </w:rPr>
      </w:pPr>
    </w:p>
    <w:sectPr w:rsidR="0047361A" w:rsidRPr="0047361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701" w:rsidRDefault="007F3701" w:rsidP="0047361A">
      <w:pPr>
        <w:spacing w:after="0" w:line="240" w:lineRule="auto"/>
      </w:pPr>
      <w:r>
        <w:separator/>
      </w:r>
    </w:p>
  </w:endnote>
  <w:endnote w:type="continuationSeparator" w:id="0">
    <w:p w:rsidR="007F3701" w:rsidRDefault="007F3701" w:rsidP="00473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701" w:rsidRDefault="007F3701" w:rsidP="0047361A">
      <w:pPr>
        <w:spacing w:after="0" w:line="240" w:lineRule="auto"/>
      </w:pPr>
      <w:r>
        <w:separator/>
      </w:r>
    </w:p>
  </w:footnote>
  <w:footnote w:type="continuationSeparator" w:id="0">
    <w:p w:rsidR="007F3701" w:rsidRDefault="007F3701" w:rsidP="00473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073297"/>
    <w:multiLevelType w:val="hybridMultilevel"/>
    <w:tmpl w:val="DF6E4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137E34"/>
    <w:rsid w:val="00240FEB"/>
    <w:rsid w:val="00361C13"/>
    <w:rsid w:val="00365E88"/>
    <w:rsid w:val="00384471"/>
    <w:rsid w:val="003E0046"/>
    <w:rsid w:val="0047361A"/>
    <w:rsid w:val="00506D30"/>
    <w:rsid w:val="005200C6"/>
    <w:rsid w:val="00536FC8"/>
    <w:rsid w:val="005E4972"/>
    <w:rsid w:val="007F3701"/>
    <w:rsid w:val="008C5F4E"/>
    <w:rsid w:val="009E2766"/>
    <w:rsid w:val="00A15B83"/>
    <w:rsid w:val="00B33AF4"/>
    <w:rsid w:val="00C13461"/>
    <w:rsid w:val="00D147D0"/>
    <w:rsid w:val="00D94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Header">
    <w:name w:val="header"/>
    <w:basedOn w:val="Normal"/>
    <w:link w:val="HeaderChar"/>
    <w:uiPriority w:val="99"/>
    <w:unhideWhenUsed/>
    <w:rsid w:val="00473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61A"/>
  </w:style>
  <w:style w:type="paragraph" w:styleId="Footer">
    <w:name w:val="footer"/>
    <w:basedOn w:val="Normal"/>
    <w:link w:val="FooterChar"/>
    <w:uiPriority w:val="99"/>
    <w:unhideWhenUsed/>
    <w:rsid w:val="00473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Header">
    <w:name w:val="header"/>
    <w:basedOn w:val="Normal"/>
    <w:link w:val="HeaderChar"/>
    <w:uiPriority w:val="99"/>
    <w:unhideWhenUsed/>
    <w:rsid w:val="00473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61A"/>
  </w:style>
  <w:style w:type="paragraph" w:styleId="Footer">
    <w:name w:val="footer"/>
    <w:basedOn w:val="Normal"/>
    <w:link w:val="FooterChar"/>
    <w:uiPriority w:val="99"/>
    <w:unhideWhenUsed/>
    <w:rsid w:val="00473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444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820</Words>
  <Characters>4677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user</cp:lastModifiedBy>
  <cp:revision>7</cp:revision>
  <dcterms:created xsi:type="dcterms:W3CDTF">2019-03-26T04:27:00Z</dcterms:created>
  <dcterms:modified xsi:type="dcterms:W3CDTF">2019-03-26T07:05:00Z</dcterms:modified>
</cp:coreProperties>
</file>